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p>
    <w:p w14:paraId="228313AC" w14:textId="721D1AFC" w:rsidR="008353F6" w:rsidRDefault="008353F6" w:rsidP="008353F6">
      <w:pPr>
        <w:pStyle w:val="ListParagraph"/>
        <w:numPr>
          <w:ilvl w:val="0"/>
          <w:numId w:val="72"/>
        </w:numPr>
        <w:jc w:val="left"/>
      </w:pP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Da Silva Junker, Edipo Vinicius _________________________(           )</w:t>
      </w:r>
    </w:p>
    <w:p w14:paraId="77851B55" w14:textId="2879E8E4" w:rsidR="008353F6" w:rsidRPr="00EB3507" w:rsidRDefault="008353F6" w:rsidP="008353F6">
      <w:pPr>
        <w:jc w:val="left"/>
        <w:rPr>
          <w:b/>
          <w:sz w:val="20"/>
          <w:szCs w:val="20"/>
        </w:rPr>
      </w:pPr>
      <w:r w:rsidRPr="00EB3507">
        <w:rPr>
          <w:b/>
          <w:sz w:val="20"/>
          <w:szCs w:val="20"/>
        </w:rPr>
        <w:t>Paiva Falcón, Tania Daniela</w:t>
      </w:r>
      <w:r w:rsidR="00EB3507">
        <w:rPr>
          <w:b/>
          <w:sz w:val="20"/>
          <w:szCs w:val="20"/>
        </w:rPr>
        <w:t>__</w:t>
      </w:r>
      <w:r w:rsidRPr="00EB3507">
        <w:rPr>
          <w:b/>
          <w:sz w:val="20"/>
          <w:szCs w:val="20"/>
        </w:rPr>
        <w:t>___________________________(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77777777" w:rsidR="00847968" w:rsidRDefault="00847968">
      <w:r>
        <w:br w:type="page"/>
      </w:r>
    </w:p>
    <w:p w14:paraId="79F8A2AC" w14:textId="5285960C" w:rsidR="00584EE7" w:rsidRDefault="00584EE7" w:rsidP="00584EE7">
      <w:pPr>
        <w:jc w:val="center"/>
        <w:rPr>
          <w:b/>
          <w:sz w:val="28"/>
          <w:szCs w:val="28"/>
        </w:rPr>
      </w:pPr>
      <w:r w:rsidRPr="00584EE7">
        <w:rPr>
          <w:b/>
          <w:sz w:val="28"/>
          <w:szCs w:val="28"/>
        </w:rPr>
        <w:lastRenderedPageBreak/>
        <w:t>RESUMEN</w:t>
      </w:r>
    </w:p>
    <w:p w14:paraId="23075B5A" w14:textId="28D3499E"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w:t>
      </w:r>
      <w:r w:rsidR="00BB57FC">
        <w:t>demás a</w:t>
      </w:r>
      <w:r>
        <w:t xml:space="preserve"> lo largo de un proyecto se presentan situaciones inesperadas que deben ser debidamente subsanadas para llegar</w:t>
      </w:r>
      <w:r w:rsidR="00BB57FC">
        <w:t xml:space="preserve"> al objetivo final. </w:t>
      </w:r>
      <w:r w:rsidR="00A72B38">
        <w:t xml:space="preserve">Cometer </w:t>
      </w:r>
      <w:r>
        <w:t xml:space="preserve">errores en la estimación </w:t>
      </w:r>
      <w:r w:rsidR="00451648">
        <w:t xml:space="preserve">de costos y </w:t>
      </w:r>
      <w:r w:rsidR="00BB57FC">
        <w:t xml:space="preserve">cronograma, </w:t>
      </w:r>
      <w:r>
        <w:t xml:space="preserve">son problemas </w:t>
      </w:r>
      <w:r w:rsidR="00451648">
        <w:t>frecuentes</w:t>
      </w:r>
      <w:r>
        <w:t xml:space="preserve"> en </w:t>
      </w:r>
      <w:r w:rsidR="00451648">
        <w:t xml:space="preserve">el desarrollo de proyectos. </w:t>
      </w:r>
      <w:r w:rsidR="00BB57FC">
        <w:t xml:space="preserve">Teniendo en cuenta todas estas dificultades, se hace crítica la </w:t>
      </w:r>
      <w:r w:rsidR="00451648">
        <w:t>rápida detección de errores o puntos conflictivos</w:t>
      </w:r>
      <w:r w:rsidR="00BB57FC">
        <w:t>,</w:t>
      </w:r>
      <w:r w:rsidR="00451648">
        <w:t xml:space="preserve"> </w:t>
      </w:r>
      <w:r w:rsidR="00BB57FC">
        <w:t xml:space="preserve">lo cual </w:t>
      </w:r>
      <w:r w:rsidR="00451648">
        <w:t xml:space="preserve">permite minimizar el impacto causado en el proyecto. </w:t>
      </w:r>
    </w:p>
    <w:p w14:paraId="38616443" w14:textId="288A93C7" w:rsidR="00451648" w:rsidRDefault="00451648" w:rsidP="00451648">
      <w:pPr>
        <w:spacing w:line="240" w:lineRule="auto"/>
      </w:pPr>
      <w:r>
        <w:t xml:space="preserve">Con bases en un análisis de herramientas existentes es que se llega a la conclusión de la necesidad de una </w:t>
      </w:r>
      <w:r w:rsidR="00D97FA6">
        <w:t>herramienta</w:t>
      </w:r>
      <w:r>
        <w:t xml:space="preserve"> </w:t>
      </w:r>
      <w:r w:rsidRPr="00451648">
        <w:t>para la gestión de tareas y evaluación inteligente del estado</w:t>
      </w:r>
      <w:r w:rsidR="00D97FA6">
        <w:t xml:space="preserve"> y el desempeño</w:t>
      </w:r>
      <w:r w:rsidRPr="00451648">
        <w:t xml:space="preserve"> de un proyecto</w:t>
      </w:r>
      <w:r w:rsidR="00D97FA6">
        <w:t>, tanto en términos de costos como de cronograma. Esta herramienta se desarrolla</w:t>
      </w:r>
      <w:r>
        <w:t xml:space="preserve"> </w:t>
      </w:r>
      <w:r w:rsidR="00BB57FC">
        <w:t>fundamentada en buenas prácticas establecidas por</w:t>
      </w:r>
      <w:r>
        <w:t xml:space="preserve"> PMBOK y</w:t>
      </w:r>
      <w:r w:rsidR="00D97FA6">
        <w:t xml:space="preserve"> en</w:t>
      </w:r>
      <w:r>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962DB1" w:rsidRDefault="00451648" w:rsidP="00584EE7"/>
    <w:p w14:paraId="69DA240C" w14:textId="4674A007" w:rsidR="00897103" w:rsidRDefault="00962DB1" w:rsidP="00584EE7">
      <w:r>
        <w:rPr>
          <w:b/>
        </w:rPr>
        <w:t xml:space="preserve">Palabras claves: </w:t>
      </w:r>
      <w:r>
        <w:t xml:space="preserve">Proyectos, </w:t>
      </w:r>
      <w:r w:rsidR="00451648">
        <w:t>Dirección</w:t>
      </w:r>
      <w:r>
        <w:t>, Desempeño, Planeación, Estimación</w:t>
      </w:r>
      <w:r w:rsidR="00451648">
        <w:t>, PMBOK, EVM.</w:t>
      </w:r>
    </w:p>
    <w:p w14:paraId="032C027D" w14:textId="77777777" w:rsidR="00897103" w:rsidRDefault="00897103">
      <w:r>
        <w:br w:type="page"/>
      </w:r>
    </w:p>
    <w:p w14:paraId="6E9ADF47" w14:textId="7A4BB7F8" w:rsidR="00584EE7" w:rsidRDefault="00671AEC" w:rsidP="00671AEC">
      <w:pPr>
        <w:jc w:val="center"/>
        <w:rPr>
          <w:b/>
          <w:sz w:val="28"/>
          <w:szCs w:val="28"/>
        </w:rPr>
      </w:pPr>
      <w:r w:rsidRPr="00671AEC">
        <w:rPr>
          <w:b/>
          <w:sz w:val="28"/>
          <w:szCs w:val="28"/>
        </w:rPr>
        <w:lastRenderedPageBreak/>
        <w:t>ABSTRACT</w:t>
      </w:r>
    </w:p>
    <w:p w14:paraId="4F43BBF2" w14:textId="2F25D502" w:rsidR="00A72B38" w:rsidRDefault="00A72B38" w:rsidP="00A72B38">
      <w:r w:rsidRPr="00A72B38">
        <w:t xml:space="preserve">Achieving success in a project is not an easy or simple task, involves experience and requires proper planning, among other factors. In addition, during a project, unexpected situations are presented that must be duly corrected to reach the final objective. Making mistakes in estimating costs and scheduling are frequent problems in project development. </w:t>
      </w:r>
      <w:r>
        <w:t xml:space="preserve">Considering </w:t>
      </w:r>
      <w:r w:rsidRPr="00A72B38">
        <w:t xml:space="preserve">all these difficulties, the </w:t>
      </w:r>
      <w:r>
        <w:t>early</w:t>
      </w:r>
      <w:r w:rsidRPr="00A72B38">
        <w:t xml:space="preserve"> detection of errors or </w:t>
      </w:r>
      <w:r>
        <w:t>conflicting points is critic</w:t>
      </w:r>
      <w:r w:rsidRPr="00A72B38">
        <w:t>, which allows minimizing the impact caused in the project.</w:t>
      </w:r>
    </w:p>
    <w:p w14:paraId="774A2FCB" w14:textId="74871F77" w:rsidR="00A72B38" w:rsidRPr="00A72B38" w:rsidRDefault="00A72B38" w:rsidP="00A72B38">
      <w:r w:rsidRPr="00A72B38">
        <w:t>Based on an analysis of existing tools, it is concluded that there is a need for a tool for the management of tasks and intelligent evaluation of the state and the performance of a project, both in terms of costs and schedule. This tool is developed based on good practices established by PMBOK and the management of earned value, in order to be able to identify mistakes in an early manner and facilitate the decision making regarding them in order to achieve the success of the project.</w:t>
      </w:r>
      <w:bookmarkStart w:id="1" w:name="_GoBack"/>
      <w:bookmarkEnd w:id="1"/>
    </w:p>
    <w:p w14:paraId="45DDABD1" w14:textId="46018FD2" w:rsidR="00671AEC" w:rsidRPr="00671AEC" w:rsidRDefault="00671AEC" w:rsidP="00671AEC">
      <w:r>
        <w:rPr>
          <w:b/>
        </w:rPr>
        <w:t xml:space="preserve">Keywords: </w:t>
      </w:r>
      <w:r>
        <w:t>Projects, Management, Planning, Estimate, Performance,  PMBOK, EVM.</w:t>
      </w:r>
    </w:p>
    <w:p w14:paraId="70A5CA75" w14:textId="77777777" w:rsidR="00584EE7" w:rsidRDefault="00584EE7" w:rsidP="00584EE7">
      <w:pPr>
        <w:jc w:val="left"/>
        <w:rPr>
          <w:b/>
          <w:sz w:val="28"/>
          <w:szCs w:val="28"/>
        </w:rPr>
      </w:pPr>
    </w:p>
    <w:p w14:paraId="2354CC23" w14:textId="77777777" w:rsidR="00584EE7" w:rsidRPr="00584EE7" w:rsidRDefault="00584EE7" w:rsidP="00584EE7">
      <w:pPr>
        <w:rPr>
          <w:b/>
          <w:sz w:val="28"/>
          <w:szCs w:val="28"/>
        </w:rPr>
        <w:sectPr w:rsidR="00584EE7" w:rsidRPr="00584EE7">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77777777"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D3D45">
      <w:pPr>
        <w:jc w:val="left"/>
        <w:rPr>
          <w:b/>
          <w:sz w:val="32"/>
          <w:szCs w:val="32"/>
        </w:rPr>
      </w:pPr>
      <w:r w:rsidRPr="00FC2915">
        <w:rPr>
          <w:b/>
          <w:sz w:val="32"/>
          <w:szCs w:val="32"/>
        </w:rPr>
        <w:t xml:space="preserve">1. </w:t>
      </w:r>
      <w:r w:rsidR="00B1579B" w:rsidRPr="00FC2915">
        <w:rPr>
          <w:b/>
          <w:sz w:val="32"/>
          <w:szCs w:val="32"/>
        </w:rPr>
        <w:t>INTRODUCCIÓN</w:t>
      </w:r>
    </w:p>
    <w:p w14:paraId="4B11132F" w14:textId="29CB48E2" w:rsidR="00FE59C9" w:rsidRDefault="00B1579B">
      <w:pPr>
        <w:pStyle w:val="Heading2"/>
        <w:spacing w:before="200" w:after="200"/>
        <w:contextualSpacing w:val="0"/>
      </w:pPr>
      <w:r>
        <w:t>1.1. PROBLEMÁTICA</w:t>
      </w:r>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r>
        <w:lastRenderedPageBreak/>
        <w:t>1.2. OBJETIVOS</w:t>
      </w:r>
    </w:p>
    <w:p w14:paraId="2AA4CEAB" w14:textId="5FEB4B86" w:rsidR="00FE59C9" w:rsidRDefault="00B1579B">
      <w:pPr>
        <w:pStyle w:val="Heading3"/>
        <w:contextualSpacing w:val="0"/>
      </w:pPr>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2" w:name="_kp199fsphjx8" w:colFirst="0" w:colLast="0"/>
      <w:bookmarkEnd w:id="2"/>
    </w:p>
    <w:p w14:paraId="7DA7D3C1" w14:textId="77777777" w:rsidR="00FE59C9" w:rsidRDefault="00FE59C9">
      <w:pPr>
        <w:pStyle w:val="Heading1"/>
        <w:spacing w:before="200" w:after="200"/>
        <w:contextualSpacing w:val="0"/>
      </w:pPr>
      <w:bookmarkStart w:id="3" w:name="_3xrkhpm3i1pu" w:colFirst="0" w:colLast="0"/>
      <w:bookmarkEnd w:id="3"/>
    </w:p>
    <w:p w14:paraId="2A73945E" w14:textId="77777777" w:rsidR="00FE59C9" w:rsidRDefault="00FE59C9">
      <w:pPr>
        <w:pStyle w:val="Heading1"/>
        <w:spacing w:before="200" w:after="200"/>
        <w:contextualSpacing w:val="0"/>
      </w:pPr>
      <w:bookmarkStart w:id="4" w:name="_wnt2u2z6eef7" w:colFirst="0" w:colLast="0"/>
      <w:bookmarkEnd w:id="4"/>
    </w:p>
    <w:p w14:paraId="2F0F9A5D" w14:textId="77777777" w:rsidR="00FE59C9" w:rsidRDefault="00FE59C9">
      <w:pPr>
        <w:pStyle w:val="Heading1"/>
        <w:spacing w:before="200" w:after="200"/>
        <w:contextualSpacing w:val="0"/>
      </w:pPr>
      <w:bookmarkStart w:id="5" w:name="_ml84mutymaa1" w:colFirst="0" w:colLast="0"/>
      <w:bookmarkEnd w:id="5"/>
    </w:p>
    <w:p w14:paraId="04A1AED1" w14:textId="77777777" w:rsidR="00FE59C9" w:rsidRDefault="00FE59C9">
      <w:pPr>
        <w:pStyle w:val="Heading1"/>
        <w:spacing w:before="200" w:after="200"/>
        <w:contextualSpacing w:val="0"/>
      </w:pPr>
      <w:bookmarkStart w:id="6" w:name="_k4xo15jb7ll3" w:colFirst="0" w:colLast="0"/>
      <w:bookmarkEnd w:id="6"/>
    </w:p>
    <w:p w14:paraId="49BC30E9" w14:textId="0EA1C5B3" w:rsidR="00FE59C9" w:rsidRDefault="00B1579B" w:rsidP="000D3D45">
      <w:pPr>
        <w:pStyle w:val="Heading1"/>
        <w:ind w:left="0" w:firstLine="0"/>
        <w:contextualSpacing w:val="0"/>
        <w:jc w:val="left"/>
      </w:pPr>
      <w:r>
        <w:t>2. MARCO TEÓRICO</w:t>
      </w:r>
    </w:p>
    <w:p w14:paraId="53AD4232" w14:textId="7CA73AC7" w:rsidR="00FE59C9" w:rsidRDefault="00B1579B">
      <w:pPr>
        <w:pStyle w:val="Heading2"/>
        <w:contextualSpacing w:val="0"/>
      </w:pPr>
      <w:r>
        <w:t>2.1. CONCEPTOS FUNDAMENTALES</w:t>
      </w:r>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Institute.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Según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7" w:name="_e34qcwwcaatd" w:colFirst="0" w:colLast="0"/>
      <w:bookmarkStart w:id="8" w:name="_Toc494055514"/>
      <w:bookmarkStart w:id="9" w:name="_Toc495244562"/>
      <w:bookmarkEnd w:id="7"/>
      <w:r>
        <w:rPr>
          <w:b w:val="0"/>
          <w:sz w:val="22"/>
          <w:szCs w:val="22"/>
        </w:rPr>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8"/>
      <w:bookmarkEnd w:id="9"/>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lastRenderedPageBreak/>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pPr>
        <w:pStyle w:val="Heading2"/>
        <w:contextualSpacing w:val="0"/>
      </w:pPr>
      <w:bookmarkStart w:id="10" w:name="_xxyfpd3frtsc" w:colFirst="0" w:colLast="0"/>
      <w:bookmarkEnd w:id="10"/>
      <w:r>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1" w:name="_lb73rlhf16n7" w:colFirst="0" w:colLast="0"/>
      <w:bookmarkEnd w:id="11"/>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12" w:name="_sjezd7dxfye" w:colFirst="0" w:colLast="0"/>
      <w:bookmarkEnd w:id="12"/>
      <w:r>
        <w:t>2.2.2. GESTIÓN DE LAS COMUNICACIONES DEL PROYECTO</w:t>
      </w:r>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w:t>
      </w:r>
      <w:r w:rsidR="00B1579B">
        <w:lastRenderedPageBreak/>
        <w:t xml:space="preserve">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13" w:name="_bjzmink0uxbv" w:colFirst="0" w:colLast="0"/>
      <w:bookmarkEnd w:id="13"/>
      <w:r>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14" w:name="_7meyg5sseb5d" w:colFirst="0" w:colLast="0"/>
      <w:bookmarkEnd w:id="14"/>
      <w:r>
        <w:t>2.2.4. ROL</w:t>
      </w:r>
    </w:p>
    <w:p w14:paraId="03741225" w14:textId="2ECE8D43" w:rsidR="00FE59C9" w:rsidRDefault="00B1579B">
      <w:r>
        <w:t xml:space="preserve">El Project Management Institute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15" w:name="_qnz9kabupxag" w:colFirst="0" w:colLast="0"/>
      <w:bookmarkEnd w:id="15"/>
      <w:r>
        <w:t>2.2.5. DIRECTOR DEL PROYECTO</w:t>
      </w:r>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w:t>
      </w:r>
      <w:r>
        <w:lastRenderedPageBreak/>
        <w:t>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16" w:name="_9v3etk19ruep" w:colFirst="0" w:colLast="0"/>
      <w:bookmarkEnd w:id="16"/>
      <w:r>
        <w:t>2.2.6. INTERESADO</w:t>
      </w:r>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w:t>
      </w:r>
      <w:r>
        <w:lastRenderedPageBreak/>
        <w:t xml:space="preserve">mismos. El director del proyecto es el principal nexo entre el equipo de trabajo y este grupo (PMI, 2013, p. 30 - 32). </w:t>
      </w:r>
    </w:p>
    <w:p w14:paraId="0625E0E9" w14:textId="687C6AFC" w:rsidR="00FE59C9" w:rsidRDefault="00B1579B">
      <w:pPr>
        <w:pStyle w:val="Heading3"/>
        <w:contextualSpacing w:val="0"/>
      </w:pPr>
      <w:bookmarkStart w:id="17" w:name="_d9o2qsx93h3f" w:colFirst="0" w:colLast="0"/>
      <w:bookmarkEnd w:id="17"/>
      <w:r>
        <w:t>2.2.7. REALIZADOR</w:t>
      </w:r>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18" w:name="_90x8u6l3djbf" w:colFirst="0" w:colLast="0"/>
      <w:bookmarkEnd w:id="18"/>
      <w:r>
        <w:t>2.2.8. GESTOR DE RECURSOS HUMANOS (RRHH)</w:t>
      </w:r>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19" w:name="_vax2cdfsiwkk" w:colFirst="0" w:colLast="0"/>
      <w:bookmarkEnd w:id="19"/>
      <w:r>
        <w:t>2.2.9. SUPERVISOR</w:t>
      </w:r>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20" w:name="_w2lbtgu7ljzs" w:colFirst="0" w:colLast="0"/>
      <w:bookmarkEnd w:id="20"/>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21" w:name="_gxeqcj57n1ke" w:colFirst="0" w:colLast="0"/>
      <w:bookmarkEnd w:id="21"/>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22" w:name="_bn2r1tjflbbi" w:colFirst="0" w:colLast="0"/>
      <w:bookmarkEnd w:id="22"/>
      <w:r>
        <w:lastRenderedPageBreak/>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r>
        <w:t>2.3. GESTIÓN DEL VALOR GANADO</w:t>
      </w:r>
    </w:p>
    <w:p w14:paraId="43C41A04" w14:textId="285748E6" w:rsidR="00FE59C9" w:rsidRDefault="00B1579B">
      <w:pPr>
        <w:pStyle w:val="Heading3"/>
        <w:contextualSpacing w:val="0"/>
      </w:pPr>
      <w:r>
        <w:t>2.3.1. PRECEDENTES Y CONTEXTO CRONOLÓGICO DE LA GESTIÓN DEL VALOR GANADO</w:t>
      </w:r>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r>
        <w:t>2.3.1.1. Origen</w:t>
      </w:r>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lastRenderedPageBreak/>
        <w:t xml:space="preserve">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 xml:space="preserve">Kwak, Y. y Anbari, F. (2011) también exponen que existen varias legislaciones que fortalecen la utilización de técnicas como EVM, para dar un ejemplo está la Federal Acquisition Streamlining Act (FASA) que requiere que se presenten y aprueben objetivos de costo, </w:t>
      </w:r>
      <w:r>
        <w:lastRenderedPageBreak/>
        <w:t>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lastRenderedPageBreak/>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w:t>
      </w:r>
      <w:r>
        <w:lastRenderedPageBreak/>
        <w:t>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 xml:space="preserve">Kwak, Y. y Anbari, F. (2011) por medio de un estudio que explora el estado actual de implementación de los principios de la Gestión del Valor Ganado en la NASA (National </w:t>
      </w:r>
      <w:r>
        <w:lastRenderedPageBreak/>
        <w:t>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r>
        <w:t>2.3.2. IMPORTANCIA DE LA GESTIÓN DEL VALOR GANADO</w:t>
      </w:r>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lastRenderedPageBreak/>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lastRenderedPageBreak/>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lastRenderedPageBreak/>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23" w:name="_qx3w5bd8bnv" w:colFirst="0" w:colLast="0"/>
      <w:bookmarkEnd w:id="23"/>
      <w:r>
        <w:t>2.3.3. ELEMENTOS FUNDAMENTALES</w:t>
      </w:r>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r>
        <w:t>2.3.3.1. Valor Planificado</w:t>
      </w:r>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w:t>
      </w:r>
      <w:r>
        <w:lastRenderedPageBreak/>
        <w:t xml:space="preserve">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r>
        <w:t>2.3.3.2. Valor Ganado</w:t>
      </w:r>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r>
        <w:t>2.3.3.3. Costo Real</w:t>
      </w:r>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lastRenderedPageBreak/>
        <w:t>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r>
        <w:t>2.3.4.1. Fórmula fija</w:t>
      </w:r>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r>
        <w:t>2.3.4.2. Hito ponderado</w:t>
      </w:r>
    </w:p>
    <w:p w14:paraId="7C083DC8" w14:textId="77777777" w:rsidR="00FE59C9" w:rsidRDefault="00B1579B">
      <w:r>
        <w:t xml:space="preserve">La técnica de hitos ponderado, también conocida como Milestone Ponderado o Weighted Milestone,  divide el trabajo a realizar en segmentos, cada segmento de trabajo terminado representa a un hito observable. A continuación, se asigna un valor a la consecución de cada </w:t>
      </w:r>
      <w:r>
        <w:lastRenderedPageBreak/>
        <w:t>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lastRenderedPageBreak/>
        <w:t>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24" w:name="_r6dc5dnaam2o" w:colFirst="0" w:colLast="0"/>
      <w:bookmarkEnd w:id="24"/>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w:t>
      </w:r>
      <w:r>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lastRenderedPageBreak/>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lastRenderedPageBreak/>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w:t>
      </w:r>
      <w:r>
        <w:lastRenderedPageBreak/>
        <w:t xml:space="preserve">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r>
        <w:t>2.3.5.3. Proyecciones</w:t>
      </w:r>
    </w:p>
    <w:p w14:paraId="16B60C34" w14:textId="77777777" w:rsidR="00FE59C9" w:rsidRDefault="00B1579B">
      <w:r>
        <w:t xml:space="preserve">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w:t>
      </w:r>
      <w:r>
        <w:lastRenderedPageBreak/>
        <w:t>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w:t>
      </w:r>
      <w:r>
        <w:lastRenderedPageBreak/>
        <w:t xml:space="preserve">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lastRenderedPageBreak/>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25" w:name="_pi84kqq2yshs" w:colFirst="0" w:colLast="0"/>
      <w:bookmarkEnd w:id="25"/>
      <w:r>
        <w:t>2.4. PROGRAMACIÓN GANADA</w:t>
      </w:r>
    </w:p>
    <w:p w14:paraId="46F41F55" w14:textId="344F465F" w:rsidR="00FE59C9" w:rsidRDefault="00B1579B">
      <w:pPr>
        <w:pStyle w:val="Heading3"/>
        <w:contextualSpacing w:val="0"/>
      </w:pPr>
      <w:r>
        <w:t>2.4.1. HISTORIA DE LA PROGRAMACIÓN GANADA</w:t>
      </w:r>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w:t>
      </w:r>
      <w:r>
        <w:lastRenderedPageBreak/>
        <w:t xml:space="preserve">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w:t>
      </w:r>
      <w:r>
        <w:lastRenderedPageBreak/>
        <w:t>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26" w:name="_1my4sdsa9sm4" w:colFirst="0" w:colLast="0"/>
      <w:bookmarkEnd w:id="26"/>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lastRenderedPageBreak/>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27"/>
      <w:r>
        <w:t>2</w:t>
      </w:r>
      <w:commentRangeEnd w:id="27"/>
      <w:r>
        <w:commentReference w:id="27"/>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w:t>
      </w:r>
      <w:r>
        <w:lastRenderedPageBreak/>
        <w:t xml:space="preserve">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r>
        <w:t>2.4.3. IMPORTANCIA DE LA PROGRAMACIÓN GANADA</w:t>
      </w:r>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w:t>
      </w:r>
      <w:r>
        <w:lastRenderedPageBreak/>
        <w:t>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r>
        <w:t>2.4.4. APLICABILIDAD DE LA PROGRAMACIÓN GANADA</w:t>
      </w:r>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 xml:space="preserve">Lipke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28" w:name="_45jfvxd" w:colFirst="0" w:colLast="0"/>
      <w:bookmarkEnd w:id="28"/>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w:t>
      </w:r>
      <w:r>
        <w:lastRenderedPageBreak/>
        <w:t>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w:t>
      </w:r>
      <w:r>
        <w:lastRenderedPageBreak/>
        <w:t xml:space="preserve">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w:t>
      </w:r>
      <w:r>
        <w:lastRenderedPageBreak/>
        <w:t xml:space="preserve">(Índice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29" w:name="_o3yjbdehcjzl" w:colFirst="0" w:colLast="0"/>
      <w:bookmarkEnd w:id="29"/>
      <w:r>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lastRenderedPageBreak/>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r>
        <w:t>2.6. HERRAMIENTAS DE GESTIÓN DE PROYECTOS Y TAREAS</w:t>
      </w:r>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w:t>
      </w:r>
      <w:r>
        <w:lastRenderedPageBreak/>
        <w:t>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Eckel (2003), una aplicación de </w:t>
      </w:r>
      <w:r>
        <w:lastRenderedPageBreak/>
        <w:t>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w:t>
      </w:r>
      <w:r>
        <w:lastRenderedPageBreak/>
        <w:t xml:space="preserve">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w:t>
      </w:r>
      <w:r>
        <w:lastRenderedPageBreak/>
        <w:t xml:space="preserve">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lastRenderedPageBreak/>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w:t>
      </w:r>
      <w:r>
        <w:lastRenderedPageBreak/>
        <w:t>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30" w:name="_dz3fwzijwb0f" w:colFirst="0" w:colLast="0"/>
      <w:bookmarkEnd w:id="30"/>
    </w:p>
    <w:p w14:paraId="4C2AC2A2" w14:textId="77777777" w:rsidR="00FE59C9" w:rsidRDefault="00FE59C9">
      <w:pPr>
        <w:pStyle w:val="Heading1"/>
        <w:spacing w:before="200" w:after="200"/>
        <w:contextualSpacing w:val="0"/>
        <w:rPr>
          <w:sz w:val="22"/>
          <w:szCs w:val="22"/>
        </w:rPr>
      </w:pPr>
      <w:bookmarkStart w:id="31" w:name="_h8amg7baft8e" w:colFirst="0" w:colLast="0"/>
      <w:bookmarkEnd w:id="31"/>
    </w:p>
    <w:p w14:paraId="1F799752" w14:textId="77777777" w:rsidR="00FE59C9" w:rsidRDefault="00FE59C9">
      <w:pPr>
        <w:pStyle w:val="Heading1"/>
        <w:spacing w:before="200" w:after="200"/>
        <w:contextualSpacing w:val="0"/>
        <w:rPr>
          <w:sz w:val="22"/>
          <w:szCs w:val="22"/>
        </w:rPr>
      </w:pPr>
      <w:bookmarkStart w:id="32" w:name="_sniu5e217y9c" w:colFirst="0" w:colLast="0"/>
      <w:bookmarkEnd w:id="32"/>
    </w:p>
    <w:p w14:paraId="16AEEFCC" w14:textId="77777777" w:rsidR="00FE59C9" w:rsidRDefault="00FE59C9">
      <w:pPr>
        <w:pStyle w:val="Heading1"/>
        <w:spacing w:before="200" w:after="200"/>
        <w:contextualSpacing w:val="0"/>
        <w:rPr>
          <w:sz w:val="22"/>
          <w:szCs w:val="22"/>
        </w:rPr>
      </w:pPr>
      <w:bookmarkStart w:id="33" w:name="_wbah4m70kkkr" w:colFirst="0" w:colLast="0"/>
      <w:bookmarkEnd w:id="33"/>
    </w:p>
    <w:p w14:paraId="503211C4" w14:textId="77777777" w:rsidR="00FE59C9" w:rsidRDefault="00FE59C9">
      <w:pPr>
        <w:pStyle w:val="Heading1"/>
        <w:spacing w:before="200" w:after="200"/>
        <w:contextualSpacing w:val="0"/>
        <w:rPr>
          <w:sz w:val="22"/>
          <w:szCs w:val="22"/>
        </w:rPr>
      </w:pPr>
      <w:bookmarkStart w:id="34" w:name="_tro1kbk0riji" w:colFirst="0" w:colLast="0"/>
      <w:bookmarkEnd w:id="34"/>
    </w:p>
    <w:p w14:paraId="2BE06FEF" w14:textId="5C4BD83D" w:rsidR="00FE59C9" w:rsidRDefault="00B1579B" w:rsidP="000D3D45">
      <w:pPr>
        <w:pStyle w:val="Heading1"/>
        <w:ind w:left="0" w:firstLine="0"/>
        <w:contextualSpacing w:val="0"/>
        <w:jc w:val="both"/>
      </w:pPr>
      <w:r>
        <w:t>3. MARCO METODOLÓGICO</w:t>
      </w:r>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 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35" w:name="_r8jxxgrvsfmt" w:colFirst="0" w:colLast="0"/>
      <w:bookmarkStart w:id="36" w:name="_kh542aqada9k" w:colFirst="0" w:colLast="0"/>
      <w:bookmarkEnd w:id="35"/>
      <w:bookmarkEnd w:id="36"/>
    </w:p>
    <w:p w14:paraId="04D48EE5" w14:textId="77777777" w:rsidR="00156CFA" w:rsidRPr="00156CFA" w:rsidRDefault="00B1579B" w:rsidP="00156CFA">
      <w:pPr>
        <w:pStyle w:val="Heading1"/>
        <w:ind w:left="0" w:firstLine="0"/>
        <w:contextualSpacing w:val="0"/>
        <w:jc w:val="left"/>
        <w:rPr>
          <w:sz w:val="28"/>
          <w:szCs w:val="28"/>
        </w:rPr>
      </w:pPr>
      <w:bookmarkStart w:id="37" w:name="_jpk4ymy4q6rl" w:colFirst="0" w:colLast="0"/>
      <w:bookmarkEnd w:id="37"/>
      <w:r>
        <w:br w:type="page"/>
      </w:r>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p>
    <w:p w14:paraId="778E7090" w14:textId="55211A19" w:rsidR="00FE59C9" w:rsidRDefault="00B1579B">
      <w:pPr>
        <w:pStyle w:val="Heading2"/>
        <w:contextualSpacing w:val="0"/>
      </w:pPr>
      <w:bookmarkStart w:id="38" w:name="_66rn3zaash5q" w:colFirst="0" w:colLast="0"/>
      <w:bookmarkEnd w:id="38"/>
      <w:r>
        <w:t>4.1. PLANEAMIENTO DE SPRINTS</w:t>
      </w:r>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lastRenderedPageBreak/>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Eliminación de turbolinks a causa de varios errores relacionados con javascript.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p w14:paraId="40D2B796" w14:textId="7BD9A7D0" w:rsidR="00FE59C9" w:rsidRPr="00C733BF" w:rsidRDefault="00B1579B" w:rsidP="00C733BF">
      <w:pPr>
        <w:rPr>
          <w:b/>
          <w:sz w:val="28"/>
          <w:szCs w:val="28"/>
        </w:rPr>
      </w:pPr>
      <w:r w:rsidRPr="00C733BF">
        <w:rPr>
          <w:b/>
          <w:sz w:val="28"/>
          <w:szCs w:val="28"/>
        </w:rPr>
        <w:t>4.2. DATOS INICIALES</w:t>
      </w:r>
    </w:p>
    <w:p w14:paraId="6ED9CAE8" w14:textId="6681AC98" w:rsidR="00FE59C9" w:rsidRDefault="00B1579B">
      <w:pPr>
        <w:pStyle w:val="Heading3"/>
        <w:contextualSpacing w:val="0"/>
      </w:pPr>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39" w:name="_Toc495244609"/>
      <w:r>
        <w:t>4.2.1.1. Director de proyecto</w:t>
      </w:r>
      <w:bookmarkEnd w:id="39"/>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lastRenderedPageBreak/>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40" w:name="_Toc495244610"/>
      <w:r>
        <w:t>4.2.1.2. Interesado</w:t>
      </w:r>
      <w:bookmarkEnd w:id="40"/>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41" w:name="_Toc495244611"/>
      <w:r>
        <w:t>4.2.1.3. Gestor de recursos humanos (RRHH)</w:t>
      </w:r>
      <w:bookmarkEnd w:id="41"/>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lastRenderedPageBreak/>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42" w:name="_Toc495244612"/>
      <w:r>
        <w:t>4.2.1.4. Supervisor</w:t>
      </w:r>
      <w:bookmarkEnd w:id="42"/>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lastRenderedPageBreak/>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43" w:name="_Toc495244613"/>
      <w:r>
        <w:t>4.2.1.5. Realizador</w:t>
      </w:r>
      <w:bookmarkEnd w:id="43"/>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44" w:name="_Toc495244614"/>
      <w:r>
        <w:t>4.2.1.6. Administrador</w:t>
      </w:r>
      <w:bookmarkEnd w:id="44"/>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r>
        <w:t>4.2.2. PERMISOS DE EVM</w:t>
      </w:r>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45" w:name="_mgakpad2iajv" w:colFirst="0" w:colLast="0"/>
      <w:bookmarkEnd w:id="45"/>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r>
        <w:lastRenderedPageBreak/>
        <w:t>4.2.4. ORGANIZACIÓN DE LA ESTRUCTURA DE DESGLOSE DEL TRABAJO (EDT) INICIAL</w:t>
      </w:r>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r w:rsidRPr="002A447D">
        <w:rPr>
          <w:b/>
        </w:rPr>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r w:rsidRPr="002A447D">
        <w:rPr>
          <w:b/>
        </w:rPr>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46" w:name="_Toc495244621"/>
      <w:r w:rsidRPr="00211587">
        <w:rPr>
          <w:b w:val="0"/>
          <w:sz w:val="22"/>
          <w:szCs w:val="22"/>
        </w:rPr>
        <w:lastRenderedPageBreak/>
        <w:t>Registrada</w:t>
      </w:r>
      <w:r w:rsidR="00211587">
        <w:rPr>
          <w:b w:val="0"/>
          <w:sz w:val="22"/>
          <w:szCs w:val="22"/>
        </w:rPr>
        <w:t xml:space="preserve">: </w:t>
      </w:r>
      <w:r w:rsidRPr="00211587">
        <w:rPr>
          <w:b w:val="0"/>
          <w:sz w:val="22"/>
          <w:szCs w:val="22"/>
        </w:rPr>
        <w:t>Corresponde a una tarea cuya ejecución no se está llevando a cabo, y cuyas especificaciones aún están pendientes.</w:t>
      </w:r>
      <w:bookmarkEnd w:id="46"/>
    </w:p>
    <w:p w14:paraId="7448456B" w14:textId="33832B2F" w:rsidR="00FE59C9" w:rsidRPr="00211587" w:rsidRDefault="00B1579B" w:rsidP="00211587">
      <w:pPr>
        <w:pStyle w:val="Heading4"/>
        <w:numPr>
          <w:ilvl w:val="0"/>
          <w:numId w:val="71"/>
        </w:numPr>
        <w:contextualSpacing w:val="0"/>
        <w:rPr>
          <w:b w:val="0"/>
          <w:sz w:val="22"/>
          <w:szCs w:val="22"/>
        </w:rPr>
      </w:pPr>
      <w:bookmarkStart w:id="47" w:name="_Toc495244622"/>
      <w:r w:rsidRPr="00211587">
        <w:rPr>
          <w:b w:val="0"/>
          <w:sz w:val="22"/>
          <w:szCs w:val="22"/>
        </w:rPr>
        <w:t>En Progreso</w:t>
      </w:r>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bookmarkEnd w:id="47"/>
    </w:p>
    <w:p w14:paraId="14653723" w14:textId="40069BD2" w:rsidR="00FE59C9" w:rsidRPr="00211587" w:rsidRDefault="00B1579B" w:rsidP="00211587">
      <w:pPr>
        <w:pStyle w:val="Heading4"/>
        <w:numPr>
          <w:ilvl w:val="0"/>
          <w:numId w:val="71"/>
        </w:numPr>
        <w:contextualSpacing w:val="0"/>
        <w:rPr>
          <w:b w:val="0"/>
          <w:sz w:val="22"/>
          <w:szCs w:val="22"/>
        </w:rPr>
      </w:pPr>
      <w:bookmarkStart w:id="48" w:name="_Toc495244623"/>
      <w:r w:rsidRPr="00211587">
        <w:rPr>
          <w:b w:val="0"/>
          <w:sz w:val="22"/>
          <w:szCs w:val="22"/>
        </w:rPr>
        <w:t>Completada</w:t>
      </w:r>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bookmarkEnd w:id="48"/>
    </w:p>
    <w:p w14:paraId="5FA9AD34" w14:textId="5AF5E9A4" w:rsidR="00FE59C9" w:rsidRPr="00211587" w:rsidRDefault="00B1579B" w:rsidP="00211587">
      <w:pPr>
        <w:pStyle w:val="Heading4"/>
        <w:numPr>
          <w:ilvl w:val="0"/>
          <w:numId w:val="71"/>
        </w:numPr>
        <w:contextualSpacing w:val="0"/>
        <w:rPr>
          <w:b w:val="0"/>
          <w:sz w:val="22"/>
          <w:szCs w:val="22"/>
        </w:rPr>
      </w:pPr>
      <w:bookmarkStart w:id="49" w:name="_Toc495244624"/>
      <w:r w:rsidRPr="00211587">
        <w:rPr>
          <w:b w:val="0"/>
          <w:sz w:val="22"/>
          <w:szCs w:val="22"/>
        </w:rPr>
        <w:t>Rechazada</w:t>
      </w:r>
      <w:r w:rsidR="00211587">
        <w:rPr>
          <w:b w:val="0"/>
          <w:sz w:val="22"/>
          <w:szCs w:val="22"/>
        </w:rPr>
        <w:t xml:space="preserve">: </w:t>
      </w:r>
      <w:r w:rsidRPr="00211587">
        <w:rPr>
          <w:b w:val="0"/>
          <w:sz w:val="22"/>
          <w:szCs w:val="22"/>
        </w:rPr>
        <w:t>Corresponde a una tarea que fue descartada. No se contabiliza para el cálculo del valor ganado.</w:t>
      </w:r>
      <w:bookmarkEnd w:id="49"/>
    </w:p>
    <w:p w14:paraId="0B66A06D" w14:textId="63B5AF05" w:rsidR="00FE59C9" w:rsidRDefault="00B1579B">
      <w:pPr>
        <w:pStyle w:val="Heading3"/>
        <w:contextualSpacing w:val="0"/>
      </w:pPr>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r w:rsidRPr="002A447D">
        <w:rPr>
          <w:b w:val="0"/>
          <w:sz w:val="24"/>
          <w:szCs w:val="24"/>
        </w:rPr>
        <w:t>4.2.9. TIPO DE ACTIVIDADES INICIALES</w:t>
      </w:r>
    </w:p>
    <w:p w14:paraId="57E51FB5" w14:textId="77777777" w:rsidR="00FE59C9" w:rsidRDefault="00B1579B">
      <w:r>
        <w:t xml:space="preserve">A lo largo del proyecto, el tipo de actividades que se llevan a cabo durante el ciclo de vida varían. Con base en la estructura genérica para representar el ciclo de vida del proyecto, </w:t>
      </w:r>
      <w:r>
        <w:lastRenderedPageBreak/>
        <w:t>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50" w:name="_279ka65" w:colFirst="0" w:colLast="0"/>
      <w:bookmarkEnd w:id="50"/>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r w:rsidRPr="002A447D">
        <w:lastRenderedPageBreak/>
        <w:t>4.3. 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r w:rsidRPr="002A447D">
        <w:t>4.3.1. CREACIÓN DEL PROYECTO</w:t>
      </w:r>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r w:rsidRPr="005A63CF">
        <w:t>4.3.2. DEFINICIÓN DE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51" w:name="_Toc494055585"/>
      <w:bookmarkStart w:id="52" w:name="_Toc495244630"/>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51"/>
      <w:bookmarkEnd w:id="52"/>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r w:rsidRPr="005A63CF">
        <w:t>4.3.3. GESTIÓN DE RECURSOS HUMANOS DEL PROYECTO</w:t>
      </w:r>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r w:rsidRPr="00190186">
        <w:rPr>
          <w:szCs w:val="22"/>
        </w:rPr>
        <w:t>4.3.4. 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r w:rsidRPr="00190186">
        <w:rPr>
          <w:b/>
          <w:szCs w:val="22"/>
        </w:rPr>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3"/>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4"/>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5"/>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6"/>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7"/>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8"/>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53" w:name="_Toc494055589"/>
      <w:bookmarkStart w:id="54" w:name="_Toc495244634"/>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53"/>
      <w:bookmarkEnd w:id="54"/>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r w:rsidRPr="0057719E">
        <w:rPr>
          <w:sz w:val="28"/>
          <w:szCs w:val="22"/>
        </w:rPr>
        <w:t>4.4. RECOPILACIÓN DE DATOS PARA EVM</w:t>
      </w:r>
    </w:p>
    <w:p w14:paraId="420A7FF2" w14:textId="3CBFA4A1" w:rsidR="00FE59C9" w:rsidRPr="0057719E" w:rsidRDefault="0057719E" w:rsidP="0057719E">
      <w:pPr>
        <w:pStyle w:val="Heading2"/>
        <w:spacing w:before="200" w:after="200"/>
        <w:contextualSpacing w:val="0"/>
        <w:rPr>
          <w:b w:val="0"/>
          <w:sz w:val="24"/>
          <w:szCs w:val="22"/>
        </w:rPr>
      </w:pPr>
      <w:r w:rsidRPr="0057719E">
        <w:rPr>
          <w:b w:val="0"/>
          <w:sz w:val="24"/>
          <w:szCs w:val="22"/>
        </w:rPr>
        <w:t>4.4.1. 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r w:rsidRPr="0057719E">
        <w:rPr>
          <w:b/>
          <w:szCs w:val="22"/>
        </w:rPr>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r w:rsidRPr="007058B6">
        <w:rPr>
          <w:b/>
          <w:szCs w:val="22"/>
        </w:rPr>
        <w:lastRenderedPageBreak/>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r w:rsidRPr="0051150C">
        <w:rPr>
          <w:b/>
          <w:szCs w:val="22"/>
        </w:rPr>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w:t>
      </w:r>
      <w:r>
        <w:lastRenderedPageBreak/>
        <w:t xml:space="preserve">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 xml:space="preserve">La fecha de fin real debe ser menor o igual a la fecha actual. Esto impide que el usuario ya sea por error o con intenciones maliciosas, cierre la tarea en el futuro, es decir, con una fecha mayor a la actual. Pero a la vez esto también </w:t>
      </w:r>
      <w:r>
        <w:lastRenderedPageBreak/>
        <w:t>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lastRenderedPageBreak/>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r w:rsidRPr="00982BD7">
        <w:rPr>
          <w:sz w:val="28"/>
          <w:szCs w:val="22"/>
        </w:rPr>
        <w:t xml:space="preserve">4.4.2. </w:t>
      </w:r>
      <w:r>
        <w:rPr>
          <w:sz w:val="28"/>
          <w:szCs w:val="22"/>
        </w:rPr>
        <w:t>PROCESAMIENTO Y ALMACENAMIENTO</w:t>
      </w:r>
      <w:r w:rsidR="0070467D">
        <w:rPr>
          <w:sz w:val="28"/>
          <w:szCs w:val="22"/>
        </w:rPr>
        <w:t xml:space="preserve"> DE DATOS DE EVM</w:t>
      </w:r>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55" w:name="_8azwkeupoebn" w:colFirst="0" w:colLast="0"/>
      <w:bookmarkEnd w:id="55"/>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56" w:name="_sh93piktbry5" w:colFirst="0" w:colLast="0"/>
      <w:bookmarkEnd w:id="56"/>
      <w:r w:rsidRPr="002B20F3">
        <w:rPr>
          <w:b w:val="0"/>
          <w:sz w:val="24"/>
          <w:szCs w:val="24"/>
        </w:rPr>
        <w:t xml:space="preserve">4.4.3. </w:t>
      </w:r>
      <w:r w:rsidR="0070467D">
        <w:rPr>
          <w:b w:val="0"/>
          <w:sz w:val="24"/>
          <w:szCs w:val="24"/>
        </w:rPr>
        <w:t>INTERPRETACIÓN DE DATOS DE EVM</w:t>
      </w:r>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w:t>
      </w:r>
      <w:r>
        <w:lastRenderedPageBreak/>
        <w:t>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r w:rsidRPr="002B20F3">
        <w:rPr>
          <w:b/>
          <w:szCs w:val="22"/>
        </w:rPr>
        <w:t xml:space="preserve">4.4.3.1. </w:t>
      </w:r>
      <w:r w:rsidR="00B1579B" w:rsidRPr="002B20F3">
        <w:rPr>
          <w:b/>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r w:rsidRPr="0070467D">
        <w:rPr>
          <w:b/>
          <w:szCs w:val="22"/>
        </w:rPr>
        <w:t xml:space="preserve">4.4.3.2. </w:t>
      </w:r>
      <w:r w:rsidR="00B1579B" w:rsidRPr="0070467D">
        <w:rPr>
          <w:b/>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1"/>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6"/>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7"/>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3"/>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rsidP="000D3D45">
      <w:pP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57" w:name="_fldyl8t4xgcv" w:colFirst="0" w:colLast="0"/>
      <w:bookmarkEnd w:id="57"/>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rsidP="000D3D45">
      <w:pPr>
        <w:pStyle w:val="Heading2"/>
        <w:contextualSpacing w:val="0"/>
        <w:jc w:val="left"/>
        <w:rPr>
          <w:sz w:val="32"/>
        </w:rPr>
      </w:pPr>
      <w:r w:rsidRPr="00F76337">
        <w:rPr>
          <w:sz w:val="32"/>
        </w:rPr>
        <w:t>6</w:t>
      </w:r>
      <w:r w:rsidR="00425041" w:rsidRPr="00F76337">
        <w:rPr>
          <w:sz w:val="32"/>
        </w:rPr>
        <w:t>. CONCLUSIÓ</w:t>
      </w:r>
      <w:r w:rsidR="00B1579B" w:rsidRPr="00F76337">
        <w:rPr>
          <w:sz w:val="32"/>
        </w:rPr>
        <w:t>N</w:t>
      </w:r>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0D3D45">
      <w:pPr>
        <w:jc w:val="left"/>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5">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6">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7">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8">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9">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0">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1"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2">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3">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4">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7">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8">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9">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0">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1"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2">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3">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8">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9">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0">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71">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8">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9">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Microsoft Office User" w:date="2017-03-25T13:34:00Z" w:initials="">
    <w:p w14:paraId="3981B996" w14:textId="77777777" w:rsidR="00897103" w:rsidRDefault="00897103">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4BFD7A" w14:textId="77777777" w:rsidR="000520C9" w:rsidRDefault="000520C9">
      <w:pPr>
        <w:spacing w:before="0" w:after="0" w:line="240" w:lineRule="auto"/>
      </w:pPr>
      <w:r>
        <w:separator/>
      </w:r>
    </w:p>
  </w:endnote>
  <w:endnote w:type="continuationSeparator" w:id="0">
    <w:p w14:paraId="6EEFABF0" w14:textId="77777777" w:rsidR="000520C9" w:rsidRDefault="000520C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897103" w:rsidRDefault="00897103" w:rsidP="00E86D1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897103" w:rsidRDefault="00897103" w:rsidP="00E86D1A">
    <w:pPr>
      <w:tabs>
        <w:tab w:val="center" w:pos="4419"/>
        <w:tab w:val="right" w:pos="8838"/>
      </w:tabs>
      <w:spacing w:before="0" w:after="0" w:line="240" w:lineRule="auto"/>
      <w:ind w:right="360"/>
      <w:jc w:val="right"/>
    </w:pPr>
  </w:p>
  <w:p w14:paraId="2194EB70" w14:textId="77777777" w:rsidR="00897103" w:rsidRDefault="00897103">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897103" w:rsidRDefault="00897103">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567A5" w14:textId="77777777" w:rsidR="00897103" w:rsidRDefault="00897103" w:rsidP="00E86D1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107EFF" w14:textId="77777777" w:rsidR="000520C9" w:rsidRDefault="000520C9">
      <w:pPr>
        <w:spacing w:before="0" w:after="0" w:line="240" w:lineRule="auto"/>
      </w:pPr>
      <w:r>
        <w:separator/>
      </w:r>
    </w:p>
  </w:footnote>
  <w:footnote w:type="continuationSeparator" w:id="0">
    <w:p w14:paraId="20E63E7A" w14:textId="77777777" w:rsidR="000520C9" w:rsidRDefault="000520C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7">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2">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5">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9">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2">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4">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1">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2">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4">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9"/>
  </w:num>
  <w:num w:numId="2">
    <w:abstractNumId w:val="25"/>
  </w:num>
  <w:num w:numId="3">
    <w:abstractNumId w:val="66"/>
  </w:num>
  <w:num w:numId="4">
    <w:abstractNumId w:val="14"/>
  </w:num>
  <w:num w:numId="5">
    <w:abstractNumId w:val="54"/>
  </w:num>
  <w:num w:numId="6">
    <w:abstractNumId w:val="5"/>
  </w:num>
  <w:num w:numId="7">
    <w:abstractNumId w:val="6"/>
  </w:num>
  <w:num w:numId="8">
    <w:abstractNumId w:val="57"/>
  </w:num>
  <w:num w:numId="9">
    <w:abstractNumId w:val="44"/>
  </w:num>
  <w:num w:numId="10">
    <w:abstractNumId w:val="65"/>
  </w:num>
  <w:num w:numId="11">
    <w:abstractNumId w:val="10"/>
  </w:num>
  <w:num w:numId="12">
    <w:abstractNumId w:val="19"/>
  </w:num>
  <w:num w:numId="13">
    <w:abstractNumId w:val="48"/>
  </w:num>
  <w:num w:numId="14">
    <w:abstractNumId w:val="52"/>
  </w:num>
  <w:num w:numId="15">
    <w:abstractNumId w:val="16"/>
  </w:num>
  <w:num w:numId="16">
    <w:abstractNumId w:val="63"/>
  </w:num>
  <w:num w:numId="17">
    <w:abstractNumId w:val="71"/>
  </w:num>
  <w:num w:numId="18">
    <w:abstractNumId w:val="42"/>
  </w:num>
  <w:num w:numId="19">
    <w:abstractNumId w:val="28"/>
  </w:num>
  <w:num w:numId="20">
    <w:abstractNumId w:val="47"/>
  </w:num>
  <w:num w:numId="21">
    <w:abstractNumId w:val="4"/>
  </w:num>
  <w:num w:numId="22">
    <w:abstractNumId w:val="53"/>
  </w:num>
  <w:num w:numId="23">
    <w:abstractNumId w:val="35"/>
  </w:num>
  <w:num w:numId="24">
    <w:abstractNumId w:val="69"/>
  </w:num>
  <w:num w:numId="25">
    <w:abstractNumId w:val="31"/>
  </w:num>
  <w:num w:numId="26">
    <w:abstractNumId w:val="64"/>
  </w:num>
  <w:num w:numId="27">
    <w:abstractNumId w:val="3"/>
  </w:num>
  <w:num w:numId="28">
    <w:abstractNumId w:val="18"/>
  </w:num>
  <w:num w:numId="29">
    <w:abstractNumId w:val="12"/>
  </w:num>
  <w:num w:numId="30">
    <w:abstractNumId w:val="40"/>
  </w:num>
  <w:num w:numId="31">
    <w:abstractNumId w:val="46"/>
  </w:num>
  <w:num w:numId="32">
    <w:abstractNumId w:val="8"/>
  </w:num>
  <w:num w:numId="33">
    <w:abstractNumId w:val="26"/>
  </w:num>
  <w:num w:numId="34">
    <w:abstractNumId w:val="51"/>
  </w:num>
  <w:num w:numId="35">
    <w:abstractNumId w:val="30"/>
  </w:num>
  <w:num w:numId="36">
    <w:abstractNumId w:val="55"/>
  </w:num>
  <w:num w:numId="37">
    <w:abstractNumId w:val="29"/>
  </w:num>
  <w:num w:numId="38">
    <w:abstractNumId w:val="22"/>
  </w:num>
  <w:num w:numId="39">
    <w:abstractNumId w:val="27"/>
  </w:num>
  <w:num w:numId="40">
    <w:abstractNumId w:val="0"/>
  </w:num>
  <w:num w:numId="41">
    <w:abstractNumId w:val="70"/>
  </w:num>
  <w:num w:numId="42">
    <w:abstractNumId w:val="62"/>
  </w:num>
  <w:num w:numId="43">
    <w:abstractNumId w:val="50"/>
  </w:num>
  <w:num w:numId="44">
    <w:abstractNumId w:val="15"/>
  </w:num>
  <w:num w:numId="45">
    <w:abstractNumId w:val="24"/>
  </w:num>
  <w:num w:numId="46">
    <w:abstractNumId w:val="39"/>
  </w:num>
  <w:num w:numId="47">
    <w:abstractNumId w:val="32"/>
  </w:num>
  <w:num w:numId="48">
    <w:abstractNumId w:val="60"/>
  </w:num>
  <w:num w:numId="49">
    <w:abstractNumId w:val="2"/>
  </w:num>
  <w:num w:numId="50">
    <w:abstractNumId w:val="45"/>
  </w:num>
  <w:num w:numId="51">
    <w:abstractNumId w:val="49"/>
  </w:num>
  <w:num w:numId="52">
    <w:abstractNumId w:val="9"/>
  </w:num>
  <w:num w:numId="53">
    <w:abstractNumId w:val="36"/>
  </w:num>
  <w:num w:numId="54">
    <w:abstractNumId w:val="17"/>
  </w:num>
  <w:num w:numId="55">
    <w:abstractNumId w:val="41"/>
  </w:num>
  <w:num w:numId="56">
    <w:abstractNumId w:val="21"/>
  </w:num>
  <w:num w:numId="57">
    <w:abstractNumId w:val="37"/>
  </w:num>
  <w:num w:numId="58">
    <w:abstractNumId w:val="13"/>
  </w:num>
  <w:num w:numId="59">
    <w:abstractNumId w:val="58"/>
  </w:num>
  <w:num w:numId="60">
    <w:abstractNumId w:val="23"/>
  </w:num>
  <w:num w:numId="61">
    <w:abstractNumId w:val="61"/>
  </w:num>
  <w:num w:numId="62">
    <w:abstractNumId w:val="43"/>
  </w:num>
  <w:num w:numId="63">
    <w:abstractNumId w:val="34"/>
  </w:num>
  <w:num w:numId="64">
    <w:abstractNumId w:val="38"/>
  </w:num>
  <w:num w:numId="65">
    <w:abstractNumId w:val="7"/>
  </w:num>
  <w:num w:numId="66">
    <w:abstractNumId w:val="11"/>
  </w:num>
  <w:num w:numId="67">
    <w:abstractNumId w:val="68"/>
  </w:num>
  <w:num w:numId="68">
    <w:abstractNumId w:val="67"/>
  </w:num>
  <w:num w:numId="69">
    <w:abstractNumId w:val="33"/>
  </w:num>
  <w:num w:numId="70">
    <w:abstractNumId w:val="56"/>
  </w:num>
  <w:num w:numId="71">
    <w:abstractNumId w:val="20"/>
  </w:num>
  <w:num w:numId="72">
    <w:abstractNumId w:val="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30893"/>
    <w:rsid w:val="000520C9"/>
    <w:rsid w:val="00057DA4"/>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90186"/>
    <w:rsid w:val="001B415A"/>
    <w:rsid w:val="001D75AB"/>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51648"/>
    <w:rsid w:val="0047418D"/>
    <w:rsid w:val="004A04FC"/>
    <w:rsid w:val="004F3B33"/>
    <w:rsid w:val="005074FA"/>
    <w:rsid w:val="0051150C"/>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63CF"/>
    <w:rsid w:val="006101E6"/>
    <w:rsid w:val="00624F6E"/>
    <w:rsid w:val="00642658"/>
    <w:rsid w:val="00642D14"/>
    <w:rsid w:val="006644AA"/>
    <w:rsid w:val="00670461"/>
    <w:rsid w:val="00671AEC"/>
    <w:rsid w:val="00672677"/>
    <w:rsid w:val="00697064"/>
    <w:rsid w:val="006A0942"/>
    <w:rsid w:val="006B2572"/>
    <w:rsid w:val="006B46E7"/>
    <w:rsid w:val="006E51A6"/>
    <w:rsid w:val="006E5667"/>
    <w:rsid w:val="006E5784"/>
    <w:rsid w:val="006F1978"/>
    <w:rsid w:val="0070467D"/>
    <w:rsid w:val="007058B6"/>
    <w:rsid w:val="00712188"/>
    <w:rsid w:val="007213BD"/>
    <w:rsid w:val="0073505E"/>
    <w:rsid w:val="00745667"/>
    <w:rsid w:val="0075680B"/>
    <w:rsid w:val="007604BF"/>
    <w:rsid w:val="00764813"/>
    <w:rsid w:val="00774194"/>
    <w:rsid w:val="0077667C"/>
    <w:rsid w:val="00782B59"/>
    <w:rsid w:val="00784970"/>
    <w:rsid w:val="007913CB"/>
    <w:rsid w:val="007A391C"/>
    <w:rsid w:val="007A6CB7"/>
    <w:rsid w:val="007A7293"/>
    <w:rsid w:val="007F3DFD"/>
    <w:rsid w:val="007F531C"/>
    <w:rsid w:val="008021C3"/>
    <w:rsid w:val="008170B1"/>
    <w:rsid w:val="00830A63"/>
    <w:rsid w:val="0083298B"/>
    <w:rsid w:val="008353F6"/>
    <w:rsid w:val="00837017"/>
    <w:rsid w:val="00847968"/>
    <w:rsid w:val="00862663"/>
    <w:rsid w:val="0086645F"/>
    <w:rsid w:val="0087472A"/>
    <w:rsid w:val="00880E13"/>
    <w:rsid w:val="00886AA3"/>
    <w:rsid w:val="00890F3E"/>
    <w:rsid w:val="00891554"/>
    <w:rsid w:val="00897103"/>
    <w:rsid w:val="008A2956"/>
    <w:rsid w:val="008F3FD9"/>
    <w:rsid w:val="00904210"/>
    <w:rsid w:val="0091739D"/>
    <w:rsid w:val="00961342"/>
    <w:rsid w:val="00962DB1"/>
    <w:rsid w:val="00982BD7"/>
    <w:rsid w:val="009848FE"/>
    <w:rsid w:val="00991A3B"/>
    <w:rsid w:val="0099203E"/>
    <w:rsid w:val="009A63DC"/>
    <w:rsid w:val="009B3BC9"/>
    <w:rsid w:val="009D6E6D"/>
    <w:rsid w:val="009D7B2C"/>
    <w:rsid w:val="009E3EFB"/>
    <w:rsid w:val="009E66D3"/>
    <w:rsid w:val="009F20C4"/>
    <w:rsid w:val="00A010AF"/>
    <w:rsid w:val="00A01776"/>
    <w:rsid w:val="00A04F98"/>
    <w:rsid w:val="00A25F74"/>
    <w:rsid w:val="00A4216D"/>
    <w:rsid w:val="00A53C3A"/>
    <w:rsid w:val="00A71758"/>
    <w:rsid w:val="00A72B0C"/>
    <w:rsid w:val="00A72B38"/>
    <w:rsid w:val="00A87013"/>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90297"/>
    <w:rsid w:val="00B91700"/>
    <w:rsid w:val="00BA0661"/>
    <w:rsid w:val="00BA0CF2"/>
    <w:rsid w:val="00BA30B7"/>
    <w:rsid w:val="00BA3B61"/>
    <w:rsid w:val="00BB1EBF"/>
    <w:rsid w:val="00BB57FC"/>
    <w:rsid w:val="00C028C8"/>
    <w:rsid w:val="00C13298"/>
    <w:rsid w:val="00C15DAD"/>
    <w:rsid w:val="00C36821"/>
    <w:rsid w:val="00C50EAE"/>
    <w:rsid w:val="00C70FB4"/>
    <w:rsid w:val="00C733BF"/>
    <w:rsid w:val="00CC2E49"/>
    <w:rsid w:val="00CD2441"/>
    <w:rsid w:val="00CD6B68"/>
    <w:rsid w:val="00CE3170"/>
    <w:rsid w:val="00CE32FF"/>
    <w:rsid w:val="00D13057"/>
    <w:rsid w:val="00D2370F"/>
    <w:rsid w:val="00D34EDB"/>
    <w:rsid w:val="00D47380"/>
    <w:rsid w:val="00D6508A"/>
    <w:rsid w:val="00D73FFB"/>
    <w:rsid w:val="00D81478"/>
    <w:rsid w:val="00D9477A"/>
    <w:rsid w:val="00D97FA6"/>
    <w:rsid w:val="00DA1ADF"/>
    <w:rsid w:val="00DA4FC1"/>
    <w:rsid w:val="00DC4BDA"/>
    <w:rsid w:val="00DE3327"/>
    <w:rsid w:val="00E01C28"/>
    <w:rsid w:val="00E04254"/>
    <w:rsid w:val="00E36548"/>
    <w:rsid w:val="00E53EAB"/>
    <w:rsid w:val="00E86D1A"/>
    <w:rsid w:val="00E93DD0"/>
    <w:rsid w:val="00E95B2F"/>
    <w:rsid w:val="00EB1192"/>
    <w:rsid w:val="00EB3475"/>
    <w:rsid w:val="00EB3507"/>
    <w:rsid w:val="00ED3A19"/>
    <w:rsid w:val="00ED566B"/>
    <w:rsid w:val="00EE4A06"/>
    <w:rsid w:val="00EF0883"/>
    <w:rsid w:val="00EF340F"/>
    <w:rsid w:val="00F250F0"/>
    <w:rsid w:val="00F25D13"/>
    <w:rsid w:val="00F64FF2"/>
    <w:rsid w:val="00F76337"/>
    <w:rsid w:val="00F76AA3"/>
    <w:rsid w:val="00F80E4D"/>
    <w:rsid w:val="00F8444D"/>
    <w:rsid w:val="00F87B6D"/>
    <w:rsid w:val="00FB72BE"/>
    <w:rsid w:val="00FC2915"/>
    <w:rsid w:val="00FC67DB"/>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hyperlink" Target="https://github.com/rails/rails" TargetMode="External"/><Relationship Id="rId64" Type="http://schemas.openxmlformats.org/officeDocument/2006/relationships/hyperlink" Target="https://www.ibm.com/developerworks/community/wikis/home?lang=en" TargetMode="External"/><Relationship Id="rId65" Type="http://schemas.openxmlformats.org/officeDocument/2006/relationships/hyperlink" Target="http://www.postgresql.org/about/" TargetMode="External"/><Relationship Id="rId66" Type="http://schemas.openxmlformats.org/officeDocument/2006/relationships/hyperlink" Target="https://www.docker.com/what-docker" TargetMode="External"/><Relationship Id="rId67" Type="http://schemas.openxmlformats.org/officeDocument/2006/relationships/hyperlink" Target="https://git-scm.com/about/" TargetMode="External"/><Relationship Id="rId68" Type="http://schemas.openxmlformats.org/officeDocument/2006/relationships/hyperlink" Target="https://about.gitlab.com/" TargetMode="External"/><Relationship Id="rId69" Type="http://schemas.openxmlformats.org/officeDocument/2006/relationships/hyperlink" Target="https://www.digitalocean.com/" TargetMode="External"/><Relationship Id="rId50" Type="http://schemas.openxmlformats.org/officeDocument/2006/relationships/hyperlink" Target="https://freedcamp.com/" TargetMode="External"/><Relationship Id="rId51" Type="http://schemas.openxmlformats.org/officeDocument/2006/relationships/hyperlink" Target="http://www.capterra.com/project-management-software/" TargetMode="External"/><Relationship Id="rId52" Type="http://schemas.openxmlformats.org/officeDocument/2006/relationships/hyperlink" Target="http://www.oracle.com/us/corporate/pricing/primavera-pricelist-2196983.pdf" TargetMode="External"/><Relationship Id="rId53" Type="http://schemas.openxmlformats.org/officeDocument/2006/relationships/hyperlink" Target="https://www.teamwork.com" TargetMode="External"/><Relationship Id="rId54" Type="http://schemas.openxmlformats.org/officeDocument/2006/relationships/hyperlink" Target="https://www.wrike.com" TargetMode="External"/><Relationship Id="rId55" Type="http://schemas.openxmlformats.org/officeDocument/2006/relationships/hyperlink" Target="https://trello.com/business-class" TargetMode="External"/><Relationship Id="rId56" Type="http://schemas.openxmlformats.org/officeDocument/2006/relationships/hyperlink" Target="https://www.podio.com" TargetMode="External"/><Relationship Id="rId57" Type="http://schemas.openxmlformats.org/officeDocument/2006/relationships/hyperlink" Target="https://www.atlassian.com/software/jira" TargetMode="External"/><Relationship Id="rId58" Type="http://schemas.openxmlformats.org/officeDocument/2006/relationships/hyperlink" Target="https://support.office.com/en-us/article/Earned-value-analysis-for-the-rest-of-us-6a49f56d-d7bc-44eb-8b56-2ff5526403cc" TargetMode="External"/><Relationship Id="rId59" Type="http://schemas.openxmlformats.org/officeDocument/2006/relationships/hyperlink" Target="http://www.microsoftstore.com/store/msusa/en_US/pdp/Office-365-Home/productID.286395000?ICID=Office_365_ModF_365Hm"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hyperlink" Target="http://www.pmi.org/About-Us.aspx" TargetMode="External"/><Relationship Id="rId46" Type="http://schemas.openxmlformats.org/officeDocument/2006/relationships/hyperlink" Target="http://www.agilemanifesto.org/" TargetMode="External"/><Relationship Id="rId47" Type="http://schemas.openxmlformats.org/officeDocument/2006/relationships/hyperlink" Target="http://dle.rae.es/" TargetMode="External"/><Relationship Id="rId48" Type="http://schemas.openxmlformats.org/officeDocument/2006/relationships/hyperlink" Target="http://pm4dev.com/" TargetMode="External"/><Relationship Id="rId49" Type="http://schemas.openxmlformats.org/officeDocument/2006/relationships/hyperlink" Target="https://www.icescru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mountaingoatsoftware.com/blog/the-main-benefit-of-story-points" TargetMode="External"/><Relationship Id="rId71" Type="http://schemas.openxmlformats.org/officeDocument/2006/relationships/hyperlink" Target="http://dx.doi.org/10.1002/pmj.20272" TargetMode="External"/><Relationship Id="rId72" Type="http://schemas.openxmlformats.org/officeDocument/2006/relationships/hyperlink" Target="https://www.apm.org.uk/media/1233/earned-schedule.pdf" TargetMode="External"/><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hyperlink" Target="http://citeseerx.ist.psu.edu/viewdoc/download?doi=10.1.1.170.4284&amp;rep=rep1&amp;type=pdf" TargetMode="External"/><Relationship Id="rId74" Type="http://schemas.openxmlformats.org/officeDocument/2006/relationships/hyperlink" Target="http://www.earnedschedule.com/Docs/Earned%20Schedule%20a%20%20Breakthrough%20Extension%20to%20EVM%20-%20Henderson.pdf" TargetMode="External"/><Relationship Id="rId75" Type="http://schemas.openxmlformats.org/officeDocument/2006/relationships/hyperlink" Target="http://www.academia.edu/27926188/EARNED_SCHEDULE_FROM_EMERGING_PRACTICE_TO_PRACTICAL_APPLICATION" TargetMode="External"/><Relationship Id="rId76" Type="http://schemas.openxmlformats.org/officeDocument/2006/relationships/hyperlink" Target="http://www.earnedschedule.com/docs/applying%20es%20to%20critical%20path%20and%20more.pdf" TargetMode="External"/><Relationship Id="rId77" Type="http://schemas.openxmlformats.org/officeDocument/2006/relationships/hyperlink" Target="http://calhoun.nps.edu/handle/10945/17329" TargetMode="External"/><Relationship Id="rId78" Type="http://schemas.openxmlformats.org/officeDocument/2006/relationships/hyperlink" Target="http://www.businessinsider.com/the-most-traded-currencies-in-2016-2016-12" TargetMode="External"/><Relationship Id="rId79" Type="http://schemas.openxmlformats.org/officeDocument/2006/relationships/hyperlink" Target="https://opensource.org/licenses/GPL-3.0" TargetMode="External"/><Relationship Id="rId60" Type="http://schemas.openxmlformats.org/officeDocument/2006/relationships/hyperlink" Target="https://products.office.com/es/Project/project-for-office-365" TargetMode="External"/><Relationship Id="rId61" Type="http://schemas.openxmlformats.org/officeDocument/2006/relationships/hyperlink" Target="http://www.forbes.com/global2000/list/" TargetMode="External"/><Relationship Id="rId62" Type="http://schemas.openxmlformats.org/officeDocument/2006/relationships/hyperlink" Target="https://msdn.microsoft.com/en-us/library/ff650706.aspx"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95188-F152-B044-B797-547B1A44D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125</Pages>
  <Words>34081</Words>
  <Characters>194264</Characters>
  <Application>Microsoft Macintosh Word</Application>
  <DocSecurity>0</DocSecurity>
  <Lines>1618</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110</cp:revision>
  <dcterms:created xsi:type="dcterms:W3CDTF">2017-09-28T15:01:00Z</dcterms:created>
  <dcterms:modified xsi:type="dcterms:W3CDTF">2017-10-09T21:43:00Z</dcterms:modified>
</cp:coreProperties>
</file>